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F4C" w14:textId="77777777" w:rsidR="00D9739A" w:rsidRDefault="000E0C57">
      <w:pPr>
        <w:jc w:val="center"/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>Patentjägerverein Nidwalden</w:t>
      </w:r>
    </w:p>
    <w:p w14:paraId="59D35C96" w14:textId="77777777" w:rsidR="00D9739A" w:rsidRDefault="000E0C57">
      <w:pPr>
        <w:jc w:val="center"/>
      </w:pPr>
      <w:r>
        <w:rPr>
          <w:b/>
        </w:rPr>
        <w:t>Anmeldung für Schweissprüfun</w:t>
      </w:r>
      <w:r>
        <w:t>g</w:t>
      </w:r>
    </w:p>
    <w:p w14:paraId="1C93C880" w14:textId="77777777" w:rsidR="00D9739A" w:rsidRDefault="000E0C57">
      <w:pPr>
        <w:rPr>
          <w:color w:val="76923C"/>
        </w:rPr>
      </w:pPr>
      <w:r>
        <w:t>Veranstalter:</w:t>
      </w:r>
      <w:r>
        <w:tab/>
      </w:r>
      <w:r>
        <w:tab/>
      </w:r>
      <w:r>
        <w:tab/>
        <w:t xml:space="preserve">             </w:t>
      </w:r>
      <w:r>
        <w:rPr>
          <w:b/>
          <w:color w:val="76923C"/>
        </w:rPr>
        <w:t>Patentjägerverein Nidwalden</w:t>
      </w:r>
    </w:p>
    <w:p w14:paraId="6C7FA074" w14:textId="141FDA90" w:rsidR="00D9739A" w:rsidRPr="00685D6B" w:rsidRDefault="000E0C57">
      <w:pPr>
        <w:rPr>
          <w:color w:val="FF0000"/>
        </w:rPr>
      </w:pPr>
      <w:r>
        <w:t xml:space="preserve">Prüfungsdatum:    Samstag, </w:t>
      </w:r>
      <w:r w:rsidR="00685D6B">
        <w:t>29</w:t>
      </w:r>
      <w:r>
        <w:t>. Juli 20</w:t>
      </w:r>
      <w:r w:rsidR="00685D6B">
        <w:t xml:space="preserve">23                                            </w:t>
      </w:r>
      <w:r w:rsidR="00685D6B">
        <w:rPr>
          <w:color w:val="FF0000"/>
        </w:rPr>
        <w:t>Bitte in Blockschrift</w:t>
      </w:r>
    </w:p>
    <w:p w14:paraId="773B66B1" w14:textId="21FCA4A3" w:rsidR="00D9739A" w:rsidRDefault="000E0C57">
      <w:r>
        <w:t xml:space="preserve">Art der Prüfung </w:t>
      </w:r>
      <w:r w:rsidR="00685D6B">
        <w:t>Schweissprüfung TKJ</w:t>
      </w:r>
      <w:r>
        <w:tab/>
      </w:r>
      <w:r>
        <w:tab/>
        <w:t xml:space="preserve">*500 Meter </w:t>
      </w:r>
      <w:r>
        <w:rPr>
          <w:rFonts w:ascii="Wingdings" w:hAnsi="Wingdings"/>
        </w:rPr>
        <w:t></w:t>
      </w:r>
      <w:r>
        <w:tab/>
      </w:r>
      <w:r>
        <w:tab/>
        <w:t xml:space="preserve">**1000 Meter </w:t>
      </w:r>
      <w:r>
        <w:rPr>
          <w:rFonts w:ascii="Wingdings" w:hAnsi="Wingdings"/>
        </w:rPr>
        <w:t></w:t>
      </w:r>
    </w:p>
    <w:p w14:paraId="3CDF8B83" w14:textId="77777777" w:rsidR="00D9739A" w:rsidRDefault="000E0C57">
      <w:r>
        <w:t>Name und Vorname des Hundeführers: ……………………………………………………………………………</w:t>
      </w:r>
    </w:p>
    <w:p w14:paraId="66F7FA21" w14:textId="77777777" w:rsidR="00D9739A" w:rsidRDefault="000E0C57">
      <w:r>
        <w:t>Adresse des Hundeführers:  ……………………………………………………………………………………………….</w:t>
      </w:r>
    </w:p>
    <w:p w14:paraId="5243A026" w14:textId="77777777" w:rsidR="00D9739A" w:rsidRDefault="000E0C57">
      <w:r>
        <w:t>Telefon und E-Mail des Hundeführers: ………………………………………………………………………………</w:t>
      </w:r>
    </w:p>
    <w:p w14:paraId="0763BBAF" w14:textId="51AE4E54" w:rsidR="00D9739A" w:rsidRDefault="000E0C57">
      <w:pPr>
        <w:rPr>
          <w:b/>
        </w:rPr>
      </w:pPr>
      <w:r>
        <w:rPr>
          <w:b/>
        </w:rPr>
        <w:t>Angaben zum Hund:</w:t>
      </w:r>
      <w:r w:rsidR="006F50E7">
        <w:rPr>
          <w:b/>
        </w:rPr>
        <w:t xml:space="preserve">                                               </w:t>
      </w:r>
      <w:r w:rsidR="006F50E7" w:rsidRPr="006F50E7">
        <w:rPr>
          <w:b/>
          <w:color w:val="FF0000"/>
        </w:rPr>
        <w:t xml:space="preserve">Bitte Kopie von Ahnentafeln </w:t>
      </w:r>
      <w:r w:rsidR="006F50E7">
        <w:rPr>
          <w:b/>
          <w:color w:val="FF0000"/>
        </w:rPr>
        <w:t xml:space="preserve">bei </w:t>
      </w:r>
      <w:r w:rsidR="006F50E7" w:rsidRPr="006F50E7">
        <w:rPr>
          <w:b/>
          <w:color w:val="FF0000"/>
        </w:rPr>
        <w:t>Legen</w:t>
      </w:r>
    </w:p>
    <w:p w14:paraId="1823CEF1" w14:textId="77777777" w:rsidR="00D9739A" w:rsidRDefault="000E0C57">
      <w:proofErr w:type="gramStart"/>
      <w:r>
        <w:t>Rasse:…</w:t>
      </w:r>
      <w:proofErr w:type="gramEnd"/>
      <w:r>
        <w:t>……………………………………………..</w:t>
      </w:r>
      <w:r>
        <w:tab/>
      </w:r>
      <w:r>
        <w:tab/>
        <w:t xml:space="preserve">Rüde </w:t>
      </w:r>
      <w:r>
        <w:rPr>
          <w:rFonts w:ascii="Wingdings" w:hAnsi="Wingdings"/>
        </w:rPr>
        <w:t></w:t>
      </w:r>
      <w:r>
        <w:tab/>
      </w:r>
      <w:r>
        <w:tab/>
      </w:r>
      <w:r>
        <w:tab/>
        <w:t xml:space="preserve">Hündin </w:t>
      </w:r>
      <w:r>
        <w:rPr>
          <w:rFonts w:ascii="Wingdings" w:hAnsi="Wingdings"/>
        </w:rPr>
        <w:t></w:t>
      </w:r>
    </w:p>
    <w:p w14:paraId="30C6A707" w14:textId="77777777" w:rsidR="00D9739A" w:rsidRDefault="000E0C57">
      <w:r>
        <w:t>Name: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Zwingername: ………………………………</w:t>
      </w:r>
      <w:proofErr w:type="gramStart"/>
      <w:r>
        <w:t>…….</w:t>
      </w:r>
      <w:proofErr w:type="gramEnd"/>
      <w:r>
        <w:t>.</w:t>
      </w:r>
    </w:p>
    <w:p w14:paraId="50028937" w14:textId="77777777" w:rsidR="00D9739A" w:rsidRDefault="000E0C57">
      <w:r>
        <w:t>Wurfdatum: ……………………………………………………………………………………………………………………</w:t>
      </w:r>
    </w:p>
    <w:p w14:paraId="0C56DC60" w14:textId="0AB536B3" w:rsidR="00D9739A" w:rsidRDefault="000E0C57">
      <w:r>
        <w:t>Chip Nummer (obligatorisch): …………………………………………………………………………………</w:t>
      </w:r>
      <w:proofErr w:type="gramStart"/>
      <w:r w:rsidR="006F50E7">
        <w:t>…….</w:t>
      </w:r>
      <w:proofErr w:type="gramEnd"/>
      <w:r w:rsidR="006F50E7">
        <w:t>.</w:t>
      </w:r>
    </w:p>
    <w:p w14:paraId="51379E07" w14:textId="5DB6481C" w:rsidR="006F50E7" w:rsidRDefault="000E0C57">
      <w:r>
        <w:t>SHSB-Nr. (soweit vorhanden): ……………………………………………………………………………………….</w:t>
      </w:r>
    </w:p>
    <w:p w14:paraId="6C167C69" w14:textId="77777777" w:rsidR="00D9739A" w:rsidRDefault="000E0C57">
      <w:r>
        <w:t>Name und Adresse des Eigentümers des Hundes (sofern nicht identisch mit dem Führer):</w:t>
      </w:r>
    </w:p>
    <w:p w14:paraId="35AFBA90" w14:textId="77777777" w:rsidR="00D9739A" w:rsidRDefault="000E0C57">
      <w:r>
        <w:t>…………………………………………………………………………………………………………………………………………</w:t>
      </w:r>
    </w:p>
    <w:p w14:paraId="3194E7E0" w14:textId="77777777" w:rsidR="00D9739A" w:rsidRDefault="000E0C57">
      <w:r>
        <w:t>Am Prüfungstag hat der Hundeführer das Original der Ahnentafel oder des SKG – Leistungsheftes für Jagdhunde mitzubringen. Ohne diese Dokumente wird er nicht zur Prüfung zugelassen.</w:t>
      </w:r>
    </w:p>
    <w:p w14:paraId="389053BE" w14:textId="77777777" w:rsidR="00D9739A" w:rsidRDefault="000E0C57">
      <w:r>
        <w:t>Mit dieser Anmeldung bestätigt der Hundeführer, dass er von den auf die ausgeschriebene Prüfung zutreffenden Vorschriften der AGJ (Schweissprüfungsreglement und PLRO-14) Kenntnis genommen hat und dass er über einen Jagdfähigkeitsausweis verfügt, oder sich als Jungjäger in Ausbildung ausweisen kann.</w:t>
      </w:r>
    </w:p>
    <w:p w14:paraId="13E971EC" w14:textId="30D8347B" w:rsidR="00D9739A" w:rsidRDefault="000E0C57">
      <w:pPr>
        <w:pStyle w:val="KeinLeerraum"/>
        <w:rPr>
          <w:color w:val="FF0000"/>
        </w:rPr>
      </w:pPr>
      <w:r>
        <w:rPr>
          <w:color w:val="FF0000"/>
        </w:rPr>
        <w:t>Die Anzahl der Gespanne ist limitiert und wird nach Eingang der Anmeldungen registriert. Sie erhalten von uns baldmöglichst eine Zu</w:t>
      </w:r>
      <w:r w:rsidR="00685D6B">
        <w:rPr>
          <w:color w:val="FF0000"/>
        </w:rPr>
        <w:t xml:space="preserve"> </w:t>
      </w:r>
      <w:r>
        <w:rPr>
          <w:color w:val="FF0000"/>
        </w:rPr>
        <w:t>-</w:t>
      </w:r>
      <w:r w:rsidR="00685D6B">
        <w:rPr>
          <w:color w:val="FF0000"/>
        </w:rPr>
        <w:t xml:space="preserve"> </w:t>
      </w:r>
      <w:r>
        <w:rPr>
          <w:color w:val="FF0000"/>
        </w:rPr>
        <w:t xml:space="preserve">oder Absage. Nach unserer Einladung bitten wir Sie, das Nenngeld </w:t>
      </w:r>
      <w:r w:rsidR="00685D6B">
        <w:rPr>
          <w:color w:val="FF0000"/>
        </w:rPr>
        <w:t>innert</w:t>
      </w:r>
      <w:r>
        <w:rPr>
          <w:color w:val="FF0000"/>
        </w:rPr>
        <w:t xml:space="preserve"> 7 Tagen dem Veranstalter einzuzahlen. </w:t>
      </w:r>
      <w:r w:rsidR="00685D6B">
        <w:rPr>
          <w:color w:val="FF0000"/>
        </w:rPr>
        <w:t>D</w:t>
      </w:r>
      <w:r>
        <w:rPr>
          <w:color w:val="FF0000"/>
        </w:rPr>
        <w:t>ann hat Ihre Anmeldung Gültigkeit. Bei unbegründetem Fernbleiben entfällt eine Rückerstattung.</w:t>
      </w:r>
    </w:p>
    <w:p w14:paraId="7DC432A9" w14:textId="77777777" w:rsidR="00D9739A" w:rsidRDefault="000E0C57">
      <w:pPr>
        <w:pStyle w:val="KeinLeerraum"/>
      </w:pPr>
      <w:r>
        <w:t>Das Nenngeld beträgt für Vereinsmitglieder Fr. 120.00, (500m) / Fr. 150.00, (1000m),</w:t>
      </w:r>
    </w:p>
    <w:p w14:paraId="6AD88BFB" w14:textId="3C9C48A5" w:rsidR="00D9739A" w:rsidRDefault="000E0C57">
      <w:pPr>
        <w:pStyle w:val="KeinLeerraum"/>
      </w:pPr>
      <w:r>
        <w:t>für Nichtmitglieder Fr. 1</w:t>
      </w:r>
      <w:r w:rsidR="00515747">
        <w:t>6</w:t>
      </w:r>
      <w:r>
        <w:t xml:space="preserve">0.00, (500m) / Fr. </w:t>
      </w:r>
      <w:r w:rsidR="00685D6B">
        <w:t>200</w:t>
      </w:r>
      <w:r>
        <w:t>.00, (1000m)</w:t>
      </w:r>
    </w:p>
    <w:p w14:paraId="107F0F80" w14:textId="77777777" w:rsidR="00D9739A" w:rsidRDefault="00D9739A">
      <w:pPr>
        <w:pStyle w:val="KeinLeerraum"/>
      </w:pPr>
    </w:p>
    <w:p w14:paraId="758269F4" w14:textId="77777777" w:rsidR="00D9739A" w:rsidRDefault="00D9739A">
      <w:pPr>
        <w:pStyle w:val="KeinLeerraum"/>
      </w:pPr>
    </w:p>
    <w:p w14:paraId="2727A848" w14:textId="77777777" w:rsidR="00D9739A" w:rsidRDefault="000E0C57">
      <w:r>
        <w:t>Datum:</w:t>
      </w:r>
      <w:r>
        <w:tab/>
        <w:t xml:space="preserve">…………………………………………………………  Unterschrift des </w:t>
      </w:r>
      <w:proofErr w:type="gramStart"/>
      <w:r>
        <w:t>Hundeführers  …</w:t>
      </w:r>
      <w:proofErr w:type="gramEnd"/>
      <w:r>
        <w:t>……………………………</w:t>
      </w:r>
    </w:p>
    <w:p w14:paraId="376FA8B3" w14:textId="77777777" w:rsidR="00D9739A" w:rsidRDefault="000E0C57">
      <w:pPr>
        <w:pStyle w:val="KeinLeerraum"/>
      </w:pPr>
      <w:r>
        <w:t>(*Mindestalter 15 Monate       /    **Nachweis einer bestandenen 500 m Prüfung erforderlich)</w:t>
      </w:r>
    </w:p>
    <w:p w14:paraId="51A7AD00" w14:textId="77777777" w:rsidR="00D9739A" w:rsidRDefault="00D9739A">
      <w:pPr>
        <w:pStyle w:val="KeinLeerraum"/>
      </w:pPr>
    </w:p>
    <w:p w14:paraId="28A4A7E7" w14:textId="77777777" w:rsidR="00D9739A" w:rsidRDefault="000E0C57">
      <w:pPr>
        <w:pStyle w:val="KeinLeerraum"/>
      </w:pPr>
      <w:r>
        <w:t xml:space="preserve">Bankverbindung:  Nidwaldner Kantonalbank 6370 Stans </w:t>
      </w:r>
    </w:p>
    <w:p w14:paraId="4FCA06A9" w14:textId="77777777" w:rsidR="00D9739A" w:rsidRDefault="000E0C57">
      <w:r>
        <w:t xml:space="preserve">                                 Patentjägerverein Nidwalden                         IBAN: CH11 0077 9014 0151 2600 4</w:t>
      </w:r>
    </w:p>
    <w:p w14:paraId="146E4EA6" w14:textId="77777777" w:rsidR="00D9739A" w:rsidRDefault="000E0C57">
      <w:r>
        <w:t xml:space="preserve">Formular senden an: Zumbühl Werner </w:t>
      </w:r>
      <w:proofErr w:type="spellStart"/>
      <w:r>
        <w:t>Stettlistrasse</w:t>
      </w:r>
      <w:proofErr w:type="spellEnd"/>
      <w:r>
        <w:t xml:space="preserve"> 21A 6383 Dallenwil </w:t>
      </w:r>
      <w:proofErr w:type="gramStart"/>
      <w:r>
        <w:t>/  wezumbuehl@bluewin.ch</w:t>
      </w:r>
      <w:proofErr w:type="gramEnd"/>
    </w:p>
    <w:sectPr w:rsidR="00D9739A">
      <w:endnotePr>
        <w:numFmt w:val="decimal"/>
      </w:endnotePr>
      <w:pgSz w:w="12240" w:h="15840"/>
      <w:pgMar w:top="567" w:right="1134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ED"/>
    <w:multiLevelType w:val="hybridMultilevel"/>
    <w:tmpl w:val="8F202D3E"/>
    <w:name w:val="Nummerierungsliste 1"/>
    <w:lvl w:ilvl="0" w:tplc="33604F72"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165C280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E4DA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76E34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E22D1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61E43A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D6716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C49CF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B9EBC1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3442FB1"/>
    <w:multiLevelType w:val="hybridMultilevel"/>
    <w:tmpl w:val="D0DAF164"/>
    <w:name w:val="Nummerierungsliste 2"/>
    <w:lvl w:ilvl="0" w:tplc="27F8CBC8">
      <w:numFmt w:val="bullet"/>
      <w:lvlText w:val=""/>
      <w:lvlJc w:val="left"/>
      <w:pPr>
        <w:ind w:left="360" w:firstLine="0"/>
      </w:pPr>
      <w:rPr>
        <w:rFonts w:ascii="Symbol" w:eastAsia="Calibri" w:hAnsi="Symbol"/>
      </w:rPr>
    </w:lvl>
    <w:lvl w:ilvl="1" w:tplc="4D0C54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BE04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4D0638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40C9D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30ADD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BCCF19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7834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4D473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F0A1AD3"/>
    <w:multiLevelType w:val="hybridMultilevel"/>
    <w:tmpl w:val="9EDCD3B8"/>
    <w:lvl w:ilvl="0" w:tplc="EAD21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AD4D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EFA37C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1635D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32D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4AD2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EC1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50496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4EE06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347877448">
    <w:abstractNumId w:val="0"/>
  </w:num>
  <w:num w:numId="2" w16cid:durableId="1225943613">
    <w:abstractNumId w:val="1"/>
  </w:num>
  <w:num w:numId="3" w16cid:durableId="81371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9A"/>
    <w:rsid w:val="00045F0D"/>
    <w:rsid w:val="000E0C57"/>
    <w:rsid w:val="00515747"/>
    <w:rsid w:val="00685D6B"/>
    <w:rsid w:val="006F50E7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3FD5A"/>
  <w15:docId w15:val="{E065F472-C915-4423-A461-A562551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einLeerraum">
    <w:name w:val="No Spacing"/>
    <w:qFormat/>
    <w:pPr>
      <w:spacing w:after="0" w:line="240" w:lineRule="auto"/>
    </w:p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Kesseli</dc:creator>
  <cp:keywords/>
  <dc:description/>
  <cp:lastModifiedBy>Friedrich</cp:lastModifiedBy>
  <cp:revision>4</cp:revision>
  <cp:lastPrinted>2016-03-13T09:34:00Z</cp:lastPrinted>
  <dcterms:created xsi:type="dcterms:W3CDTF">2023-03-19T14:41:00Z</dcterms:created>
  <dcterms:modified xsi:type="dcterms:W3CDTF">2023-03-19T14:54:00Z</dcterms:modified>
</cp:coreProperties>
</file>